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5760"/>
      </w:tblGrid>
      <w:tr w:rsidR="009A7751" w:rsidRPr="007731E5">
        <w:trPr>
          <w:trHeight w:val="2161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9A7751" w:rsidRPr="004F45C0" w:rsidRDefault="009A7751" w:rsidP="009A7751">
            <w:pPr>
              <w:jc w:val="center"/>
              <w:rPr>
                <w:sz w:val="26"/>
                <w:szCs w:val="26"/>
              </w:rPr>
            </w:pPr>
            <w:r w:rsidRPr="004F45C0">
              <w:rPr>
                <w:sz w:val="26"/>
                <w:szCs w:val="26"/>
              </w:rPr>
              <w:t xml:space="preserve">                     ỦY BAN NHÂN DÂN</w:t>
            </w:r>
          </w:p>
          <w:p w:rsidR="009A7751" w:rsidRPr="004F45C0" w:rsidRDefault="009A7751" w:rsidP="009A7751">
            <w:pPr>
              <w:jc w:val="center"/>
              <w:rPr>
                <w:sz w:val="26"/>
                <w:szCs w:val="26"/>
              </w:rPr>
            </w:pPr>
            <w:r w:rsidRPr="004F45C0">
              <w:rPr>
                <w:sz w:val="26"/>
                <w:szCs w:val="26"/>
              </w:rPr>
              <w:t xml:space="preserve">                      THÀNH PHỐ HỒ CHÍ MINH</w:t>
            </w:r>
          </w:p>
          <w:p w:rsidR="009A7751" w:rsidRPr="004F45C0" w:rsidRDefault="009A7751" w:rsidP="009A7751">
            <w:pPr>
              <w:jc w:val="center"/>
              <w:rPr>
                <w:b/>
                <w:sz w:val="26"/>
                <w:szCs w:val="26"/>
              </w:rPr>
            </w:pPr>
            <w:r w:rsidRPr="004F45C0">
              <w:rPr>
                <w:sz w:val="26"/>
                <w:szCs w:val="26"/>
              </w:rPr>
              <w:t xml:space="preserve">                       </w:t>
            </w:r>
            <w:r w:rsidRPr="004F45C0">
              <w:rPr>
                <w:b/>
                <w:sz w:val="26"/>
                <w:szCs w:val="26"/>
              </w:rPr>
              <w:t>SỞ GIÁO DỤC VÀ ĐÀO TẠO</w:t>
            </w:r>
          </w:p>
          <w:p w:rsidR="009A7751" w:rsidRPr="004F45C0" w:rsidRDefault="00C21337" w:rsidP="009A7751">
            <w:pPr>
              <w:jc w:val="center"/>
              <w:rPr>
                <w:b/>
                <w:sz w:val="26"/>
                <w:szCs w:val="26"/>
              </w:rPr>
            </w:pPr>
            <w:r w:rsidRPr="004F45C0">
              <w:rPr>
                <w:b/>
                <w:sz w:val="26"/>
                <w:szCs w:val="26"/>
              </w:rPr>
              <w:t xml:space="preserve">                              </w:t>
            </w:r>
            <w:r w:rsidR="009A7751" w:rsidRPr="004F45C0">
              <w:rPr>
                <w:b/>
                <w:sz w:val="26"/>
                <w:szCs w:val="26"/>
              </w:rPr>
              <w:t xml:space="preserve">  </w:t>
            </w:r>
            <w:r w:rsidRPr="004F45C0">
              <w:rPr>
                <w:b/>
                <w:sz w:val="26"/>
                <w:szCs w:val="26"/>
              </w:rPr>
              <w:t>__________________</w:t>
            </w:r>
          </w:p>
          <w:p w:rsidR="00C21337" w:rsidRPr="004F45C0" w:rsidRDefault="00C21337" w:rsidP="009A7751">
            <w:pPr>
              <w:jc w:val="center"/>
              <w:rPr>
                <w:b/>
                <w:sz w:val="26"/>
                <w:szCs w:val="26"/>
              </w:rPr>
            </w:pPr>
          </w:p>
          <w:p w:rsidR="009A7751" w:rsidRPr="004F45C0" w:rsidRDefault="0080042A" w:rsidP="009A775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72.25pt;margin-top:16.35pt;width:179.2pt;height:49.2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">
                  <v:textbox style="mso-next-textbox:#Text Box 2">
                    <w:txbxContent>
                      <w:p w:rsidR="008A5BB0" w:rsidRPr="006F2F27" w:rsidRDefault="00BC2FA2" w:rsidP="00EA078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F2F27">
                          <w:rPr>
                            <w:sz w:val="22"/>
                            <w:szCs w:val="22"/>
                          </w:rPr>
                          <w:t>Về</w:t>
                        </w:r>
                        <w:r w:rsidR="00466BE4" w:rsidRPr="006F2F27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6F2F27" w:rsidRPr="006F2F27">
                          <w:rPr>
                            <w:sz w:val="22"/>
                            <w:szCs w:val="22"/>
                          </w:rPr>
                          <w:t xml:space="preserve">việc phát hành học bạ, số điểm, </w:t>
                        </w:r>
                        <w:r w:rsidR="00C71E51" w:rsidRPr="006F2F27">
                          <w:rPr>
                            <w:sz w:val="22"/>
                            <w:szCs w:val="22"/>
                          </w:rPr>
                          <w:t>sổ đầu bài giáo dục thường xuyên</w:t>
                        </w:r>
                        <w:r w:rsidR="006F2F27"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9A7751" w:rsidRPr="004F45C0">
              <w:rPr>
                <w:sz w:val="26"/>
                <w:szCs w:val="26"/>
              </w:rPr>
              <w:t xml:space="preserve">                      Số : </w:t>
            </w:r>
            <w:r w:rsidR="002002B7" w:rsidRPr="004F45C0">
              <w:rPr>
                <w:sz w:val="26"/>
                <w:szCs w:val="26"/>
              </w:rPr>
              <w:t xml:space="preserve"> </w:t>
            </w:r>
            <w:r w:rsidR="008E0E11" w:rsidRPr="004F45C0">
              <w:rPr>
                <w:sz w:val="26"/>
                <w:szCs w:val="26"/>
              </w:rPr>
              <w:t xml:space="preserve">  </w:t>
            </w:r>
            <w:r w:rsidR="002002B7" w:rsidRPr="004F45C0">
              <w:rPr>
                <w:sz w:val="26"/>
                <w:szCs w:val="26"/>
              </w:rPr>
              <w:t xml:space="preserve">  </w:t>
            </w:r>
            <w:r w:rsidR="00924C01">
              <w:rPr>
                <w:sz w:val="26"/>
                <w:szCs w:val="26"/>
              </w:rPr>
              <w:t>2285</w:t>
            </w:r>
            <w:r w:rsidR="002002B7" w:rsidRPr="004F45C0">
              <w:rPr>
                <w:sz w:val="26"/>
                <w:szCs w:val="26"/>
              </w:rPr>
              <w:t xml:space="preserve">  </w:t>
            </w:r>
            <w:r w:rsidR="009A7751" w:rsidRPr="004F45C0">
              <w:rPr>
                <w:sz w:val="26"/>
                <w:szCs w:val="26"/>
              </w:rPr>
              <w:t xml:space="preserve"> </w:t>
            </w:r>
            <w:r w:rsidR="00111DED" w:rsidRPr="004F45C0">
              <w:rPr>
                <w:sz w:val="26"/>
                <w:szCs w:val="26"/>
              </w:rPr>
              <w:t>/GDĐT-VP</w:t>
            </w:r>
          </w:p>
          <w:p w:rsidR="009A7751" w:rsidRPr="004F45C0" w:rsidRDefault="009A7751" w:rsidP="009A7751">
            <w:pPr>
              <w:jc w:val="center"/>
              <w:rPr>
                <w:sz w:val="26"/>
                <w:szCs w:val="26"/>
              </w:rPr>
            </w:pPr>
          </w:p>
          <w:p w:rsidR="00C24F11" w:rsidRPr="004F45C0" w:rsidRDefault="00C24F11" w:rsidP="009A7751">
            <w:pPr>
              <w:jc w:val="center"/>
              <w:rPr>
                <w:sz w:val="26"/>
                <w:szCs w:val="26"/>
              </w:rPr>
            </w:pPr>
          </w:p>
          <w:p w:rsidR="00C24F11" w:rsidRPr="004F45C0" w:rsidRDefault="00C24F11" w:rsidP="009A77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9A7751" w:rsidRPr="004F45C0" w:rsidRDefault="009A7751" w:rsidP="004F45C0">
            <w:pPr>
              <w:rPr>
                <w:b/>
                <w:sz w:val="26"/>
                <w:szCs w:val="26"/>
              </w:rPr>
            </w:pPr>
            <w:r w:rsidRPr="004F45C0">
              <w:rPr>
                <w:b/>
                <w:sz w:val="26"/>
                <w:szCs w:val="26"/>
              </w:rPr>
              <w:t>CỘNG HOÀ XÃ HỘI CHỦ NGHĨA VIỆT NAM</w:t>
            </w:r>
          </w:p>
          <w:p w:rsidR="009A7751" w:rsidRPr="004F45C0" w:rsidRDefault="009A7751" w:rsidP="009A7751">
            <w:pPr>
              <w:jc w:val="center"/>
              <w:rPr>
                <w:b/>
                <w:sz w:val="26"/>
                <w:szCs w:val="26"/>
              </w:rPr>
            </w:pPr>
            <w:r w:rsidRPr="004F45C0">
              <w:rPr>
                <w:b/>
                <w:sz w:val="26"/>
                <w:szCs w:val="26"/>
              </w:rPr>
              <w:t>Độc Lập - Tự Do - Hạnh phúc</w:t>
            </w:r>
          </w:p>
          <w:p w:rsidR="00C21337" w:rsidRPr="004F45C0" w:rsidRDefault="00C21337" w:rsidP="009A7751">
            <w:pPr>
              <w:jc w:val="center"/>
              <w:rPr>
                <w:b/>
                <w:sz w:val="26"/>
                <w:szCs w:val="26"/>
              </w:rPr>
            </w:pPr>
            <w:r w:rsidRPr="004F45C0">
              <w:rPr>
                <w:b/>
                <w:sz w:val="26"/>
                <w:szCs w:val="26"/>
              </w:rPr>
              <w:t>______________________</w:t>
            </w:r>
          </w:p>
          <w:p w:rsidR="00C21337" w:rsidRPr="004F45C0" w:rsidRDefault="00C21337" w:rsidP="009A7751">
            <w:pPr>
              <w:jc w:val="center"/>
              <w:rPr>
                <w:b/>
                <w:sz w:val="26"/>
                <w:szCs w:val="26"/>
              </w:rPr>
            </w:pPr>
          </w:p>
          <w:p w:rsidR="009A7751" w:rsidRPr="004F45C0" w:rsidRDefault="00E041CD" w:rsidP="00B118B8">
            <w:pPr>
              <w:jc w:val="center"/>
              <w:rPr>
                <w:i/>
                <w:sz w:val="26"/>
                <w:szCs w:val="26"/>
              </w:rPr>
            </w:pPr>
            <w:r w:rsidRPr="004F45C0">
              <w:rPr>
                <w:i/>
                <w:sz w:val="26"/>
                <w:szCs w:val="26"/>
              </w:rPr>
              <w:t xml:space="preserve">Thành phố </w:t>
            </w:r>
            <w:r w:rsidR="009A7751" w:rsidRPr="004F45C0">
              <w:rPr>
                <w:i/>
                <w:sz w:val="26"/>
                <w:szCs w:val="26"/>
              </w:rPr>
              <w:t>Hồ Chí Minh, ngày</w:t>
            </w:r>
            <w:r w:rsidR="004F45C0">
              <w:rPr>
                <w:i/>
                <w:sz w:val="26"/>
                <w:szCs w:val="26"/>
              </w:rPr>
              <w:t xml:space="preserve"> </w:t>
            </w:r>
            <w:r w:rsidR="002F09ED">
              <w:rPr>
                <w:i/>
                <w:sz w:val="26"/>
                <w:szCs w:val="26"/>
              </w:rPr>
              <w:t>12</w:t>
            </w:r>
            <w:r w:rsidR="00111DED" w:rsidRPr="004F45C0">
              <w:rPr>
                <w:i/>
                <w:sz w:val="26"/>
                <w:szCs w:val="26"/>
              </w:rPr>
              <w:t xml:space="preserve"> </w:t>
            </w:r>
            <w:r w:rsidR="009A7751" w:rsidRPr="004F45C0">
              <w:rPr>
                <w:i/>
                <w:sz w:val="26"/>
                <w:szCs w:val="26"/>
              </w:rPr>
              <w:t>tháng</w:t>
            </w:r>
            <w:r w:rsidR="006D6A95" w:rsidRPr="004F45C0">
              <w:rPr>
                <w:i/>
                <w:sz w:val="26"/>
                <w:szCs w:val="26"/>
              </w:rPr>
              <w:t xml:space="preserve"> </w:t>
            </w:r>
            <w:r w:rsidR="00B118B8">
              <w:rPr>
                <w:i/>
                <w:sz w:val="26"/>
                <w:szCs w:val="26"/>
              </w:rPr>
              <w:t>7</w:t>
            </w:r>
            <w:r w:rsidR="00111DED" w:rsidRPr="004F45C0">
              <w:rPr>
                <w:i/>
                <w:sz w:val="26"/>
                <w:szCs w:val="26"/>
              </w:rPr>
              <w:t xml:space="preserve"> </w:t>
            </w:r>
            <w:r w:rsidR="009A7751" w:rsidRPr="004F45C0">
              <w:rPr>
                <w:i/>
                <w:sz w:val="26"/>
                <w:szCs w:val="26"/>
              </w:rPr>
              <w:t>năm 201</w:t>
            </w:r>
            <w:r w:rsidR="004C0445">
              <w:rPr>
                <w:i/>
                <w:sz w:val="26"/>
                <w:szCs w:val="26"/>
              </w:rPr>
              <w:t>6</w:t>
            </w:r>
          </w:p>
        </w:tc>
      </w:tr>
    </w:tbl>
    <w:p w:rsidR="000354B9" w:rsidRPr="007731E5" w:rsidRDefault="00E21E28" w:rsidP="00601B1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Kính gửi</w:t>
      </w:r>
      <w:r w:rsidR="009A7751" w:rsidRPr="007731E5">
        <w:rPr>
          <w:sz w:val="28"/>
          <w:szCs w:val="28"/>
        </w:rPr>
        <w:t xml:space="preserve">: </w:t>
      </w:r>
      <w:r w:rsidR="009A7751" w:rsidRPr="007731E5">
        <w:rPr>
          <w:sz w:val="28"/>
          <w:szCs w:val="28"/>
        </w:rPr>
        <w:tab/>
      </w:r>
    </w:p>
    <w:p w:rsidR="006F2F27" w:rsidRPr="007731E5" w:rsidRDefault="006F2F27" w:rsidP="00ED63BF">
      <w:pPr>
        <w:numPr>
          <w:ilvl w:val="0"/>
          <w:numId w:val="5"/>
        </w:numPr>
        <w:spacing w:before="120" w:after="120"/>
        <w:ind w:left="3780" w:hanging="180"/>
        <w:rPr>
          <w:sz w:val="28"/>
          <w:szCs w:val="28"/>
        </w:rPr>
      </w:pPr>
      <w:r w:rsidRPr="007731E5">
        <w:rPr>
          <w:sz w:val="28"/>
          <w:szCs w:val="28"/>
        </w:rPr>
        <w:t>Giám đốc các TT.GDTX;</w:t>
      </w:r>
    </w:p>
    <w:p w:rsidR="006F2F27" w:rsidRPr="007731E5" w:rsidRDefault="006F2F27" w:rsidP="00ED63BF">
      <w:pPr>
        <w:numPr>
          <w:ilvl w:val="0"/>
          <w:numId w:val="5"/>
        </w:numPr>
        <w:spacing w:before="120" w:after="120"/>
        <w:ind w:left="3780" w:hanging="180"/>
        <w:rPr>
          <w:sz w:val="28"/>
          <w:szCs w:val="28"/>
        </w:rPr>
      </w:pPr>
      <w:r w:rsidRPr="007731E5">
        <w:rPr>
          <w:sz w:val="28"/>
          <w:szCs w:val="28"/>
        </w:rPr>
        <w:t>Hiệu trưởng trường có phân hiệu Bổ túc văn hoá.</w:t>
      </w:r>
    </w:p>
    <w:p w:rsidR="006F2F27" w:rsidRPr="007731E5" w:rsidRDefault="006F2F27" w:rsidP="00ED63BF">
      <w:pPr>
        <w:tabs>
          <w:tab w:val="center" w:pos="3870"/>
        </w:tabs>
        <w:spacing w:before="120" w:after="120"/>
        <w:ind w:left="1440" w:firstLine="720"/>
        <w:rPr>
          <w:sz w:val="28"/>
          <w:szCs w:val="28"/>
        </w:rPr>
      </w:pPr>
      <w:r w:rsidRPr="007731E5">
        <w:rPr>
          <w:sz w:val="28"/>
          <w:szCs w:val="28"/>
        </w:rPr>
        <w:t xml:space="preserve">         </w:t>
      </w:r>
    </w:p>
    <w:p w:rsidR="00CB4BFB" w:rsidRPr="004C0445" w:rsidRDefault="00104D66" w:rsidP="00104D66">
      <w:pPr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         Để chuẩn bị năm học 2016 – 2017</w:t>
      </w:r>
      <w:r w:rsidR="005F0C1D">
        <w:rPr>
          <w:rFonts w:eastAsia="Calibri"/>
          <w:sz w:val="28"/>
          <w:szCs w:val="28"/>
          <w:lang w:eastAsia="ar-SA"/>
        </w:rPr>
        <w:t>, Sở Giáo dục và Đào tạo thông báo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="006F2F27" w:rsidRPr="007731E5">
        <w:rPr>
          <w:rFonts w:eastAsia="Calibri"/>
          <w:sz w:val="28"/>
          <w:szCs w:val="28"/>
          <w:lang w:eastAsia="ar-SA"/>
        </w:rPr>
        <w:t>các TT.GDTX, các Trường có phân hiệu bổ túc văn hoá có nhu cầu học bạ, sổ điểm, sổ ghi đầu bài năm học 201</w:t>
      </w:r>
      <w:r w:rsidR="004C0445">
        <w:rPr>
          <w:rFonts w:eastAsia="Calibri"/>
          <w:sz w:val="28"/>
          <w:szCs w:val="28"/>
          <w:lang w:eastAsia="ar-SA"/>
        </w:rPr>
        <w:t>6</w:t>
      </w:r>
      <w:r w:rsidR="006F2F27" w:rsidRPr="007731E5">
        <w:rPr>
          <w:rFonts w:eastAsia="Calibri"/>
          <w:sz w:val="28"/>
          <w:szCs w:val="28"/>
          <w:lang w:eastAsia="ar-SA"/>
        </w:rPr>
        <w:t xml:space="preserve"> – 201</w:t>
      </w:r>
      <w:r w:rsidR="004C0445">
        <w:rPr>
          <w:rFonts w:eastAsia="Calibri"/>
          <w:sz w:val="28"/>
          <w:szCs w:val="28"/>
          <w:lang w:eastAsia="ar-SA"/>
        </w:rPr>
        <w:t>7</w:t>
      </w:r>
      <w:r w:rsidR="006F2F27" w:rsidRPr="007731E5">
        <w:rPr>
          <w:rFonts w:eastAsia="Calibri"/>
          <w:sz w:val="28"/>
          <w:szCs w:val="28"/>
          <w:lang w:eastAsia="ar-SA"/>
        </w:rPr>
        <w:t xml:space="preserve"> cử nhân</w:t>
      </w:r>
      <w:r w:rsidR="0080042A">
        <w:rPr>
          <w:rFonts w:eastAsia="Calibri"/>
          <w:sz w:val="28"/>
          <w:szCs w:val="28"/>
          <w:lang w:eastAsia="ar-SA"/>
        </w:rPr>
        <w:t xml:space="preserve"> viên</w:t>
      </w:r>
      <w:bookmarkStart w:id="0" w:name="_GoBack"/>
      <w:bookmarkEnd w:id="0"/>
      <w:r w:rsidR="006F2F27" w:rsidRPr="007731E5">
        <w:rPr>
          <w:rFonts w:eastAsia="Calibri"/>
          <w:sz w:val="28"/>
          <w:szCs w:val="28"/>
          <w:lang w:eastAsia="ar-SA"/>
        </w:rPr>
        <w:t xml:space="preserve"> liên hệ Cô Đào </w:t>
      </w:r>
      <w:r w:rsidR="00574810">
        <w:rPr>
          <w:rFonts w:eastAsia="Calibri"/>
          <w:sz w:val="28"/>
          <w:szCs w:val="28"/>
          <w:lang w:eastAsia="ar-SA"/>
        </w:rPr>
        <w:t>Mỹ Ngọc Trân</w:t>
      </w:r>
      <w:r w:rsidR="006F2F27" w:rsidRPr="007731E5">
        <w:rPr>
          <w:rFonts w:eastAsia="Calibri"/>
          <w:sz w:val="28"/>
          <w:szCs w:val="28"/>
          <w:lang w:eastAsia="ar-SA"/>
        </w:rPr>
        <w:t>, chuyên viên Văn phòng Sở,</w:t>
      </w:r>
      <w:r w:rsidR="004C0445">
        <w:rPr>
          <w:rFonts w:eastAsia="Calibri"/>
          <w:sz w:val="28"/>
          <w:szCs w:val="28"/>
          <w:lang w:eastAsia="ar-SA"/>
        </w:rPr>
        <w:t xml:space="preserve"> email: dmntran.sgddt@tphcm.gov.vn;</w:t>
      </w:r>
      <w:r w:rsidR="006F2F27" w:rsidRPr="007731E5">
        <w:rPr>
          <w:rFonts w:eastAsia="Calibri"/>
          <w:sz w:val="28"/>
          <w:szCs w:val="28"/>
          <w:lang w:eastAsia="ar-SA"/>
        </w:rPr>
        <w:t xml:space="preserve"> </w:t>
      </w:r>
      <w:r w:rsidR="00E21E28">
        <w:rPr>
          <w:rFonts w:eastAsia="Calibri"/>
          <w:sz w:val="28"/>
          <w:szCs w:val="28"/>
          <w:lang w:eastAsia="ar-SA"/>
        </w:rPr>
        <w:t>SĐT:</w:t>
      </w:r>
      <w:r w:rsidR="00601B17">
        <w:rPr>
          <w:rFonts w:eastAsia="Calibri"/>
          <w:sz w:val="28"/>
          <w:szCs w:val="28"/>
          <w:lang w:eastAsia="ar-SA"/>
        </w:rPr>
        <w:t xml:space="preserve"> 0122 888 6911 </w:t>
      </w:r>
      <w:r w:rsidR="006F2F27" w:rsidRPr="007731E5">
        <w:rPr>
          <w:rFonts w:eastAsia="Calibri"/>
          <w:sz w:val="28"/>
          <w:szCs w:val="28"/>
          <w:lang w:eastAsia="ar-SA"/>
        </w:rPr>
        <w:t>để</w:t>
      </w:r>
      <w:r w:rsidR="004C0445">
        <w:rPr>
          <w:rFonts w:eastAsia="Calibri"/>
          <w:sz w:val="28"/>
          <w:szCs w:val="28"/>
          <w:lang w:eastAsia="ar-SA"/>
        </w:rPr>
        <w:t xml:space="preserve"> đăng ký (</w:t>
      </w:r>
      <w:r w:rsidR="006F2F27" w:rsidRPr="007731E5">
        <w:rPr>
          <w:rFonts w:eastAsia="Calibri"/>
          <w:sz w:val="28"/>
          <w:szCs w:val="28"/>
          <w:lang w:eastAsia="ar-SA"/>
        </w:rPr>
        <w:t>đính kèm mẫu đăng ký).</w:t>
      </w:r>
    </w:p>
    <w:p w:rsidR="00E00464" w:rsidRPr="007731E5" w:rsidRDefault="002407D9" w:rsidP="00E21E28">
      <w:pPr>
        <w:spacing w:before="120" w:line="360" w:lineRule="auto"/>
        <w:ind w:left="720"/>
        <w:rPr>
          <w:rFonts w:eastAsia="Calibri"/>
          <w:sz w:val="28"/>
          <w:szCs w:val="28"/>
          <w:lang w:eastAsia="ar-SA"/>
        </w:rPr>
      </w:pPr>
      <w:r w:rsidRPr="007731E5">
        <w:rPr>
          <w:rFonts w:eastAsia="Calibri"/>
          <w:sz w:val="28"/>
          <w:szCs w:val="28"/>
          <w:lang w:eastAsia="ar-SA"/>
        </w:rPr>
        <w:t xml:space="preserve">- </w:t>
      </w:r>
      <w:r w:rsidR="00E00464" w:rsidRPr="007731E5">
        <w:rPr>
          <w:rFonts w:eastAsia="Calibri"/>
          <w:sz w:val="28"/>
          <w:szCs w:val="28"/>
          <w:lang w:eastAsia="ar-SA"/>
        </w:rPr>
        <w:t xml:space="preserve"> </w:t>
      </w:r>
      <w:r w:rsidR="00CB4BFB" w:rsidRPr="007731E5">
        <w:rPr>
          <w:rFonts w:eastAsia="Calibri"/>
          <w:sz w:val="28"/>
          <w:szCs w:val="28"/>
          <w:lang w:eastAsia="ar-SA"/>
        </w:rPr>
        <w:t xml:space="preserve">Học bạ THCS và THPT:  </w:t>
      </w:r>
      <w:r w:rsidR="004C0445">
        <w:rPr>
          <w:rFonts w:eastAsia="Calibri"/>
          <w:sz w:val="28"/>
          <w:szCs w:val="28"/>
          <w:lang w:eastAsia="ar-SA"/>
        </w:rPr>
        <w:t>8</w:t>
      </w:r>
      <w:r w:rsidR="00CB4BFB" w:rsidRPr="007731E5">
        <w:rPr>
          <w:rFonts w:eastAsia="Calibri"/>
          <w:sz w:val="28"/>
          <w:szCs w:val="28"/>
          <w:lang w:eastAsia="ar-SA"/>
        </w:rPr>
        <w:t>.</w:t>
      </w:r>
      <w:r w:rsidR="004C0445">
        <w:rPr>
          <w:rFonts w:eastAsia="Calibri"/>
          <w:sz w:val="28"/>
          <w:szCs w:val="28"/>
          <w:lang w:eastAsia="ar-SA"/>
        </w:rPr>
        <w:t>0</w:t>
      </w:r>
      <w:r w:rsidR="00CB4BFB" w:rsidRPr="007731E5">
        <w:rPr>
          <w:rFonts w:eastAsia="Calibri"/>
          <w:sz w:val="28"/>
          <w:szCs w:val="28"/>
          <w:lang w:eastAsia="ar-SA"/>
        </w:rPr>
        <w:t>00 đồng/ cuốn</w:t>
      </w:r>
    </w:p>
    <w:p w:rsidR="00E00464" w:rsidRPr="007731E5" w:rsidRDefault="002407D9" w:rsidP="00E00464">
      <w:pPr>
        <w:spacing w:line="360" w:lineRule="auto"/>
        <w:ind w:left="630"/>
        <w:jc w:val="both"/>
        <w:rPr>
          <w:rFonts w:eastAsia="Calibri"/>
          <w:sz w:val="28"/>
          <w:szCs w:val="28"/>
          <w:lang w:eastAsia="ar-SA"/>
        </w:rPr>
      </w:pPr>
      <w:r w:rsidRPr="007731E5">
        <w:rPr>
          <w:rFonts w:eastAsia="Calibri"/>
          <w:sz w:val="28"/>
          <w:szCs w:val="28"/>
          <w:lang w:eastAsia="ar-SA"/>
        </w:rPr>
        <w:t xml:space="preserve"> - </w:t>
      </w:r>
      <w:r w:rsidR="00E00464" w:rsidRPr="007731E5">
        <w:rPr>
          <w:rFonts w:eastAsia="Calibri"/>
          <w:sz w:val="28"/>
          <w:szCs w:val="28"/>
          <w:lang w:eastAsia="ar-SA"/>
        </w:rPr>
        <w:t xml:space="preserve"> </w:t>
      </w:r>
      <w:r w:rsidR="00CB4BFB" w:rsidRPr="007731E5">
        <w:rPr>
          <w:rFonts w:eastAsia="Calibri"/>
          <w:sz w:val="28"/>
          <w:szCs w:val="28"/>
          <w:lang w:eastAsia="ar-SA"/>
        </w:rPr>
        <w:t>Sổ gọi tên ghi điểm: 1</w:t>
      </w:r>
      <w:r w:rsidR="004C0445">
        <w:rPr>
          <w:rFonts w:eastAsia="Calibri"/>
          <w:sz w:val="28"/>
          <w:szCs w:val="28"/>
          <w:lang w:eastAsia="ar-SA"/>
        </w:rPr>
        <w:t>6</w:t>
      </w:r>
      <w:r w:rsidR="00CB4BFB" w:rsidRPr="007731E5">
        <w:rPr>
          <w:rFonts w:eastAsia="Calibri"/>
          <w:sz w:val="28"/>
          <w:szCs w:val="28"/>
          <w:lang w:eastAsia="ar-SA"/>
        </w:rPr>
        <w:t>.000 đồng/ cuốn</w:t>
      </w:r>
    </w:p>
    <w:p w:rsidR="00CB4BFB" w:rsidRPr="007731E5" w:rsidRDefault="00E00464" w:rsidP="00E00464">
      <w:pPr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7731E5">
        <w:rPr>
          <w:rFonts w:eastAsia="Calibri"/>
          <w:sz w:val="28"/>
          <w:szCs w:val="28"/>
          <w:lang w:eastAsia="ar-SA"/>
        </w:rPr>
        <w:t xml:space="preserve">      </w:t>
      </w:r>
      <w:r w:rsidR="00FE5013" w:rsidRPr="007731E5">
        <w:rPr>
          <w:rFonts w:eastAsia="Calibri"/>
          <w:sz w:val="28"/>
          <w:szCs w:val="28"/>
          <w:lang w:eastAsia="ar-SA"/>
        </w:rPr>
        <w:t xml:space="preserve"> </w:t>
      </w:r>
      <w:r w:rsidR="004C0445">
        <w:rPr>
          <w:rFonts w:eastAsia="Calibri"/>
          <w:sz w:val="28"/>
          <w:szCs w:val="28"/>
          <w:lang w:eastAsia="ar-SA"/>
        </w:rPr>
        <w:t xml:space="preserve">  </w:t>
      </w:r>
      <w:r w:rsidRPr="007731E5">
        <w:rPr>
          <w:rFonts w:eastAsia="Calibri"/>
          <w:sz w:val="28"/>
          <w:szCs w:val="28"/>
          <w:lang w:eastAsia="ar-SA"/>
        </w:rPr>
        <w:t xml:space="preserve">-  </w:t>
      </w:r>
      <w:r w:rsidR="00CB4BFB" w:rsidRPr="007731E5">
        <w:rPr>
          <w:rFonts w:eastAsia="Calibri"/>
          <w:sz w:val="28"/>
          <w:szCs w:val="28"/>
          <w:lang w:eastAsia="ar-SA"/>
        </w:rPr>
        <w:t>Sổ ghi đầu bài: 10.000 đồng/ cuốn</w:t>
      </w:r>
    </w:p>
    <w:p w:rsidR="00B10479" w:rsidRPr="002F09ED" w:rsidRDefault="00E00464" w:rsidP="002F09ED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eastAsia="Calibri"/>
          <w:b/>
          <w:sz w:val="28"/>
          <w:szCs w:val="28"/>
          <w:u w:val="single"/>
          <w:lang w:eastAsia="ar-SA"/>
        </w:rPr>
      </w:pPr>
      <w:r w:rsidRPr="002F09ED">
        <w:rPr>
          <w:rFonts w:eastAsia="Calibri"/>
          <w:b/>
          <w:sz w:val="28"/>
          <w:szCs w:val="28"/>
          <w:lang w:eastAsia="ar-SA"/>
        </w:rPr>
        <w:t>Thờ</w:t>
      </w:r>
      <w:r w:rsidR="002F09ED" w:rsidRPr="002F09ED">
        <w:rPr>
          <w:rFonts w:eastAsia="Calibri"/>
          <w:b/>
          <w:sz w:val="28"/>
          <w:szCs w:val="28"/>
          <w:lang w:eastAsia="ar-SA"/>
        </w:rPr>
        <w:t>i gian:</w:t>
      </w:r>
      <w:r w:rsidR="004C0445" w:rsidRPr="002F09ED">
        <w:rPr>
          <w:rFonts w:eastAsia="Calibri"/>
          <w:sz w:val="28"/>
          <w:szCs w:val="28"/>
          <w:lang w:eastAsia="ar-SA"/>
        </w:rPr>
        <w:t xml:space="preserve"> từ </w:t>
      </w:r>
      <w:r w:rsidR="002F09ED">
        <w:rPr>
          <w:rFonts w:eastAsia="Calibri"/>
          <w:sz w:val="28"/>
          <w:szCs w:val="28"/>
          <w:lang w:eastAsia="ar-SA"/>
        </w:rPr>
        <w:t>12</w:t>
      </w:r>
      <w:r w:rsidR="004C0445" w:rsidRPr="002F09ED">
        <w:rPr>
          <w:rFonts w:eastAsia="Calibri"/>
          <w:sz w:val="28"/>
          <w:szCs w:val="28"/>
          <w:lang w:eastAsia="ar-SA"/>
        </w:rPr>
        <w:t xml:space="preserve">/07/2016 đến </w:t>
      </w:r>
      <w:r w:rsidR="00014708">
        <w:rPr>
          <w:rFonts w:eastAsia="Calibri"/>
          <w:sz w:val="28"/>
          <w:szCs w:val="28"/>
          <w:lang w:eastAsia="ar-SA"/>
        </w:rPr>
        <w:t>hết ngày 19</w:t>
      </w:r>
      <w:r w:rsidR="004C0445" w:rsidRPr="002F09ED">
        <w:rPr>
          <w:rFonts w:eastAsia="Calibri"/>
          <w:sz w:val="28"/>
          <w:szCs w:val="28"/>
          <w:lang w:eastAsia="ar-SA"/>
        </w:rPr>
        <w:t>/07/2016</w:t>
      </w:r>
    </w:p>
    <w:p w:rsidR="004C0445" w:rsidRDefault="004C0445" w:rsidP="00327551">
      <w:pPr>
        <w:rPr>
          <w:b/>
          <w:i/>
          <w:sz w:val="22"/>
          <w:szCs w:val="22"/>
        </w:rPr>
      </w:pPr>
    </w:p>
    <w:p w:rsidR="009A7751" w:rsidRPr="007731E5" w:rsidRDefault="009A7751" w:rsidP="00327551">
      <w:pPr>
        <w:rPr>
          <w:sz w:val="28"/>
          <w:szCs w:val="28"/>
        </w:rPr>
      </w:pPr>
      <w:r w:rsidRPr="00034AFE">
        <w:rPr>
          <w:b/>
          <w:i/>
          <w:sz w:val="22"/>
          <w:szCs w:val="22"/>
        </w:rPr>
        <w:t>Nơi nhận</w:t>
      </w:r>
      <w:r w:rsidRPr="00034AFE">
        <w:rPr>
          <w:i/>
          <w:sz w:val="22"/>
          <w:szCs w:val="22"/>
        </w:rPr>
        <w:t>:</w:t>
      </w: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</w:r>
      <w:r w:rsidR="00D73F6C" w:rsidRPr="007731E5">
        <w:rPr>
          <w:sz w:val="28"/>
          <w:szCs w:val="28"/>
        </w:rPr>
        <w:t xml:space="preserve">      </w:t>
      </w:r>
      <w:r w:rsidR="00327551" w:rsidRPr="007731E5">
        <w:rPr>
          <w:sz w:val="28"/>
          <w:szCs w:val="28"/>
        </w:rPr>
        <w:t xml:space="preserve"> </w:t>
      </w:r>
      <w:r w:rsidR="004C0445">
        <w:rPr>
          <w:b/>
          <w:sz w:val="28"/>
          <w:szCs w:val="28"/>
        </w:rPr>
        <w:t>TL</w:t>
      </w:r>
      <w:r w:rsidRPr="007731E5">
        <w:rPr>
          <w:b/>
          <w:sz w:val="28"/>
          <w:szCs w:val="28"/>
        </w:rPr>
        <w:t>. GIÁM ĐỐC</w:t>
      </w: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</w:r>
    </w:p>
    <w:p w:rsidR="00D70281" w:rsidRPr="007731E5" w:rsidRDefault="009A7751" w:rsidP="00BE6B72">
      <w:pPr>
        <w:rPr>
          <w:b/>
          <w:sz w:val="28"/>
          <w:szCs w:val="28"/>
        </w:rPr>
      </w:pPr>
      <w:r w:rsidRPr="00034AFE">
        <w:rPr>
          <w:sz w:val="22"/>
          <w:szCs w:val="22"/>
        </w:rPr>
        <w:t>- Như trên</w:t>
      </w:r>
      <w:r w:rsidR="003C6718" w:rsidRPr="00034AFE">
        <w:rPr>
          <w:sz w:val="22"/>
          <w:szCs w:val="22"/>
        </w:rPr>
        <w:t>;</w:t>
      </w: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</w:r>
      <w:r w:rsidR="00BE6B72" w:rsidRPr="007731E5">
        <w:rPr>
          <w:sz w:val="28"/>
          <w:szCs w:val="28"/>
        </w:rPr>
        <w:t xml:space="preserve">                   </w:t>
      </w:r>
      <w:r w:rsidR="00D73F6C" w:rsidRPr="007731E5">
        <w:rPr>
          <w:sz w:val="28"/>
          <w:szCs w:val="28"/>
        </w:rPr>
        <w:t xml:space="preserve">   </w:t>
      </w:r>
      <w:r w:rsidR="00BE6B72" w:rsidRPr="007731E5">
        <w:rPr>
          <w:sz w:val="28"/>
          <w:szCs w:val="28"/>
        </w:rPr>
        <w:t xml:space="preserve">  </w:t>
      </w:r>
      <w:r w:rsidR="009327C7" w:rsidRPr="007731E5">
        <w:rPr>
          <w:b/>
          <w:sz w:val="28"/>
          <w:szCs w:val="28"/>
        </w:rPr>
        <w:t>CHÁNH VĂN PHÒNG</w:t>
      </w:r>
    </w:p>
    <w:p w:rsidR="009F4A96" w:rsidRPr="00034AFE" w:rsidRDefault="009A7751" w:rsidP="00AF5ED3">
      <w:pPr>
        <w:rPr>
          <w:sz w:val="22"/>
          <w:szCs w:val="22"/>
        </w:rPr>
      </w:pPr>
      <w:r w:rsidRPr="00034AFE">
        <w:rPr>
          <w:sz w:val="22"/>
          <w:szCs w:val="22"/>
        </w:rPr>
        <w:t xml:space="preserve">- </w:t>
      </w:r>
      <w:r w:rsidR="004C0445">
        <w:rPr>
          <w:sz w:val="22"/>
          <w:szCs w:val="22"/>
        </w:rPr>
        <w:t>Lưu</w:t>
      </w:r>
      <w:r w:rsidR="00FE5013" w:rsidRPr="00034AFE">
        <w:rPr>
          <w:sz w:val="22"/>
          <w:szCs w:val="22"/>
        </w:rPr>
        <w:t>: VP, TV</w:t>
      </w:r>
      <w:r w:rsidR="004C0445">
        <w:rPr>
          <w:sz w:val="22"/>
          <w:szCs w:val="22"/>
        </w:rPr>
        <w:t xml:space="preserve"> (</w:t>
      </w:r>
      <w:r w:rsidR="00FE5013" w:rsidRPr="00034AFE">
        <w:rPr>
          <w:sz w:val="22"/>
          <w:szCs w:val="22"/>
        </w:rPr>
        <w:t>Tr)</w:t>
      </w:r>
    </w:p>
    <w:p w:rsidR="00A40A1A" w:rsidRPr="007731E5" w:rsidRDefault="00A40A1A" w:rsidP="00AF5ED3">
      <w:pPr>
        <w:rPr>
          <w:sz w:val="28"/>
          <w:szCs w:val="28"/>
        </w:rPr>
      </w:pPr>
    </w:p>
    <w:p w:rsidR="007731E5" w:rsidRDefault="007731E5" w:rsidP="007731E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6350">
        <w:rPr>
          <w:sz w:val="28"/>
          <w:szCs w:val="28"/>
        </w:rPr>
        <w:tab/>
      </w:r>
      <w:r w:rsidR="000A6350">
        <w:rPr>
          <w:sz w:val="28"/>
          <w:szCs w:val="28"/>
        </w:rPr>
        <w:tab/>
      </w:r>
      <w:r w:rsidR="000A6350">
        <w:rPr>
          <w:sz w:val="28"/>
          <w:szCs w:val="28"/>
        </w:rPr>
        <w:tab/>
      </w:r>
      <w:r w:rsidR="000A6350">
        <w:rPr>
          <w:sz w:val="28"/>
          <w:szCs w:val="28"/>
        </w:rPr>
        <w:tab/>
        <w:t xml:space="preserve">    (Đã ký)</w:t>
      </w:r>
    </w:p>
    <w:p w:rsidR="007731E5" w:rsidRDefault="007731E5" w:rsidP="007731E5">
      <w:pPr>
        <w:rPr>
          <w:sz w:val="28"/>
          <w:szCs w:val="28"/>
        </w:rPr>
      </w:pPr>
    </w:p>
    <w:p w:rsidR="00601B17" w:rsidRDefault="009327C7" w:rsidP="007731E5">
      <w:pPr>
        <w:ind w:left="5040" w:firstLine="720"/>
        <w:rPr>
          <w:sz w:val="28"/>
          <w:szCs w:val="28"/>
        </w:rPr>
      </w:pPr>
      <w:r w:rsidRPr="007731E5">
        <w:rPr>
          <w:sz w:val="28"/>
          <w:szCs w:val="28"/>
        </w:rPr>
        <w:t xml:space="preserve"> </w:t>
      </w:r>
    </w:p>
    <w:p w:rsidR="004F2373" w:rsidRPr="005F0C1D" w:rsidRDefault="005F0C1D" w:rsidP="005F0C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9327C7" w:rsidRPr="005F0C1D">
        <w:rPr>
          <w:b/>
          <w:sz w:val="28"/>
          <w:szCs w:val="28"/>
        </w:rPr>
        <w:t xml:space="preserve"> Đỗ Minh Hoàng</w:t>
      </w:r>
    </w:p>
    <w:p w:rsidR="00601B17" w:rsidRDefault="00601B17" w:rsidP="003A7BAE">
      <w:pPr>
        <w:spacing w:before="120" w:after="120"/>
        <w:jc w:val="center"/>
        <w:rPr>
          <w:sz w:val="28"/>
          <w:szCs w:val="28"/>
        </w:rPr>
      </w:pPr>
    </w:p>
    <w:p w:rsidR="00014708" w:rsidRDefault="00014708" w:rsidP="003A7BAE">
      <w:pPr>
        <w:spacing w:before="120" w:after="120"/>
        <w:jc w:val="center"/>
        <w:rPr>
          <w:sz w:val="28"/>
          <w:szCs w:val="28"/>
        </w:rPr>
      </w:pPr>
    </w:p>
    <w:p w:rsidR="00014708" w:rsidRDefault="00014708" w:rsidP="003A7BAE">
      <w:pPr>
        <w:spacing w:before="120" w:after="120"/>
        <w:jc w:val="center"/>
        <w:rPr>
          <w:sz w:val="28"/>
          <w:szCs w:val="28"/>
        </w:rPr>
      </w:pPr>
    </w:p>
    <w:p w:rsidR="003A7BAE" w:rsidRPr="007731E5" w:rsidRDefault="001F4B1F" w:rsidP="003A7BAE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CỘNG HOÀ </w:t>
      </w:r>
      <w:r w:rsidR="003A7BAE" w:rsidRPr="007731E5">
        <w:rPr>
          <w:sz w:val="28"/>
          <w:szCs w:val="28"/>
        </w:rPr>
        <w:t>XÃ HỘI CHỦ NGHĨA VIỆT NAM</w:t>
      </w:r>
    </w:p>
    <w:p w:rsidR="003A7BAE" w:rsidRPr="007731E5" w:rsidRDefault="003A7BAE" w:rsidP="003A7BAE">
      <w:pPr>
        <w:spacing w:before="120" w:after="120"/>
        <w:jc w:val="center"/>
        <w:rPr>
          <w:sz w:val="28"/>
          <w:szCs w:val="28"/>
        </w:rPr>
      </w:pPr>
      <w:r w:rsidRPr="007731E5">
        <w:rPr>
          <w:sz w:val="28"/>
          <w:szCs w:val="28"/>
        </w:rPr>
        <w:t>Độc lập – Tự do – Hạnh phúc</w:t>
      </w:r>
    </w:p>
    <w:p w:rsidR="00D444FF" w:rsidRPr="007731E5" w:rsidRDefault="00BB41F3" w:rsidP="003A7BAE">
      <w:pPr>
        <w:spacing w:before="120" w:after="120"/>
        <w:jc w:val="center"/>
        <w:rPr>
          <w:sz w:val="28"/>
          <w:szCs w:val="28"/>
        </w:rPr>
      </w:pPr>
      <w:r w:rsidRPr="007731E5">
        <w:rPr>
          <w:sz w:val="28"/>
          <w:szCs w:val="28"/>
        </w:rPr>
        <w:t>_____________________</w:t>
      </w:r>
    </w:p>
    <w:p w:rsidR="003A7BAE" w:rsidRPr="007731E5" w:rsidRDefault="003A7BAE" w:rsidP="003A7BAE">
      <w:pPr>
        <w:spacing w:before="120" w:after="120"/>
        <w:jc w:val="center"/>
        <w:rPr>
          <w:sz w:val="28"/>
          <w:szCs w:val="28"/>
        </w:rPr>
      </w:pPr>
    </w:p>
    <w:p w:rsidR="003A7BAE" w:rsidRPr="007731E5" w:rsidRDefault="003A7BAE" w:rsidP="003A7BAE">
      <w:pPr>
        <w:spacing w:before="120" w:after="120"/>
        <w:rPr>
          <w:sz w:val="28"/>
          <w:szCs w:val="28"/>
        </w:rPr>
      </w:pPr>
      <w:r w:rsidRPr="007731E5">
        <w:rPr>
          <w:sz w:val="28"/>
          <w:szCs w:val="28"/>
        </w:rPr>
        <w:t>Đơn vị:</w:t>
      </w:r>
    </w:p>
    <w:p w:rsidR="003A7BAE" w:rsidRPr="007731E5" w:rsidRDefault="003A7BAE" w:rsidP="003A7BAE">
      <w:pPr>
        <w:spacing w:before="120" w:after="120"/>
        <w:rPr>
          <w:sz w:val="28"/>
          <w:szCs w:val="28"/>
        </w:rPr>
      </w:pPr>
      <w:r w:rsidRPr="007731E5">
        <w:rPr>
          <w:sz w:val="28"/>
          <w:szCs w:val="28"/>
        </w:rPr>
        <w:t>Địa chỉ:</w:t>
      </w:r>
    </w:p>
    <w:p w:rsidR="003A7BAE" w:rsidRPr="007731E5" w:rsidRDefault="003A7BAE" w:rsidP="003A7BAE">
      <w:pPr>
        <w:spacing w:before="120" w:after="120"/>
        <w:rPr>
          <w:sz w:val="28"/>
          <w:szCs w:val="28"/>
        </w:rPr>
      </w:pPr>
      <w:r w:rsidRPr="007731E5">
        <w:rPr>
          <w:sz w:val="28"/>
          <w:szCs w:val="28"/>
        </w:rPr>
        <w:t>Mã số thuế</w:t>
      </w:r>
      <w:r w:rsidR="00D444FF" w:rsidRPr="007731E5">
        <w:rPr>
          <w:sz w:val="28"/>
          <w:szCs w:val="28"/>
        </w:rPr>
        <w:t>:</w:t>
      </w:r>
    </w:p>
    <w:p w:rsidR="003A7BAE" w:rsidRPr="007731E5" w:rsidRDefault="003A7BAE" w:rsidP="003A7BAE">
      <w:pPr>
        <w:spacing w:before="120" w:after="120"/>
        <w:rPr>
          <w:sz w:val="28"/>
          <w:szCs w:val="28"/>
        </w:rPr>
      </w:pPr>
      <w:r w:rsidRPr="007731E5">
        <w:rPr>
          <w:sz w:val="28"/>
          <w:szCs w:val="28"/>
        </w:rPr>
        <w:t>Người liên hệ</w:t>
      </w:r>
      <w:r w:rsidR="00D444FF" w:rsidRPr="007731E5">
        <w:rPr>
          <w:sz w:val="28"/>
          <w:szCs w:val="28"/>
        </w:rPr>
        <w:t>:</w:t>
      </w:r>
    </w:p>
    <w:p w:rsidR="003A7BAE" w:rsidRPr="007731E5" w:rsidRDefault="003A7BAE" w:rsidP="003A7BAE">
      <w:pPr>
        <w:spacing w:before="120" w:after="120"/>
        <w:rPr>
          <w:sz w:val="28"/>
          <w:szCs w:val="28"/>
        </w:rPr>
      </w:pPr>
      <w:r w:rsidRPr="007731E5">
        <w:rPr>
          <w:sz w:val="28"/>
          <w:szCs w:val="28"/>
        </w:rPr>
        <w:t>Điện thoại:</w:t>
      </w:r>
    </w:p>
    <w:p w:rsidR="003A7BAE" w:rsidRPr="007731E5" w:rsidRDefault="003A7BAE" w:rsidP="003A7BAE">
      <w:pPr>
        <w:spacing w:before="120" w:after="120"/>
        <w:rPr>
          <w:sz w:val="28"/>
          <w:szCs w:val="28"/>
        </w:rPr>
      </w:pPr>
    </w:p>
    <w:p w:rsidR="003A7BAE" w:rsidRPr="007731E5" w:rsidRDefault="003A7BAE" w:rsidP="00D444FF">
      <w:pPr>
        <w:spacing w:before="120" w:after="120"/>
        <w:jc w:val="center"/>
        <w:rPr>
          <w:b/>
          <w:sz w:val="28"/>
          <w:szCs w:val="28"/>
        </w:rPr>
      </w:pPr>
      <w:r w:rsidRPr="007731E5">
        <w:rPr>
          <w:b/>
          <w:sz w:val="28"/>
          <w:szCs w:val="28"/>
        </w:rPr>
        <w:t>PHIẾU ĐĂNG KÝ ẤN PHẨM GIÁO DỤC THƯỜNG XUYÊN</w:t>
      </w:r>
    </w:p>
    <w:p w:rsidR="003A7BAE" w:rsidRPr="007731E5" w:rsidRDefault="003A7BAE" w:rsidP="00D444FF">
      <w:pPr>
        <w:spacing w:before="120" w:after="120"/>
        <w:jc w:val="center"/>
        <w:rPr>
          <w:sz w:val="28"/>
          <w:szCs w:val="28"/>
        </w:rPr>
      </w:pPr>
      <w:r w:rsidRPr="007731E5">
        <w:rPr>
          <w:sz w:val="28"/>
          <w:szCs w:val="28"/>
        </w:rPr>
        <w:t>Năm học: 201</w:t>
      </w:r>
      <w:r w:rsidR="004C0445">
        <w:rPr>
          <w:sz w:val="28"/>
          <w:szCs w:val="28"/>
        </w:rPr>
        <w:t>6</w:t>
      </w:r>
      <w:r w:rsidRPr="007731E5">
        <w:rPr>
          <w:sz w:val="28"/>
          <w:szCs w:val="28"/>
        </w:rPr>
        <w:t xml:space="preserve"> – 201</w:t>
      </w:r>
      <w:r w:rsidR="004C0445">
        <w:rPr>
          <w:sz w:val="28"/>
          <w:szCs w:val="28"/>
        </w:rPr>
        <w:t>7</w:t>
      </w:r>
    </w:p>
    <w:p w:rsidR="00D444FF" w:rsidRPr="007731E5" w:rsidRDefault="00D444FF" w:rsidP="003A7BAE">
      <w:pPr>
        <w:spacing w:before="120" w:after="120"/>
        <w:rPr>
          <w:sz w:val="28"/>
          <w:szCs w:val="28"/>
        </w:rPr>
      </w:pP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3924"/>
        <w:gridCol w:w="2288"/>
        <w:gridCol w:w="2285"/>
      </w:tblGrid>
      <w:tr w:rsidR="00D444FF" w:rsidRPr="007731E5" w:rsidTr="00D444FF">
        <w:tc>
          <w:tcPr>
            <w:tcW w:w="648" w:type="dxa"/>
          </w:tcPr>
          <w:p w:rsidR="00D444FF" w:rsidRPr="007731E5" w:rsidRDefault="00D444FF" w:rsidP="00D444F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731E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973" w:type="dxa"/>
          </w:tcPr>
          <w:p w:rsidR="00D444FF" w:rsidRPr="007731E5" w:rsidRDefault="00D444FF" w:rsidP="00D444F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731E5">
              <w:rPr>
                <w:b/>
                <w:sz w:val="28"/>
                <w:szCs w:val="28"/>
              </w:rPr>
              <w:t>Tên ấn phẩm</w:t>
            </w:r>
          </w:p>
        </w:tc>
        <w:tc>
          <w:tcPr>
            <w:tcW w:w="2311" w:type="dxa"/>
          </w:tcPr>
          <w:p w:rsidR="00D444FF" w:rsidRPr="007731E5" w:rsidRDefault="00D444FF" w:rsidP="00D444F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731E5">
              <w:rPr>
                <w:b/>
                <w:sz w:val="28"/>
                <w:szCs w:val="28"/>
              </w:rPr>
              <w:t>Số lượng</w:t>
            </w:r>
          </w:p>
        </w:tc>
        <w:tc>
          <w:tcPr>
            <w:tcW w:w="2311" w:type="dxa"/>
          </w:tcPr>
          <w:p w:rsidR="00D444FF" w:rsidRPr="007731E5" w:rsidRDefault="00D444FF" w:rsidP="00D444F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731E5">
              <w:rPr>
                <w:b/>
                <w:sz w:val="28"/>
                <w:szCs w:val="28"/>
              </w:rPr>
              <w:t>Ghi chú</w:t>
            </w:r>
          </w:p>
        </w:tc>
      </w:tr>
      <w:tr w:rsidR="00D444FF" w:rsidRPr="007731E5" w:rsidTr="00D444FF">
        <w:tc>
          <w:tcPr>
            <w:tcW w:w="648" w:type="dxa"/>
          </w:tcPr>
          <w:p w:rsidR="00D444FF" w:rsidRPr="007731E5" w:rsidRDefault="00D444FF" w:rsidP="00D444F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731E5">
              <w:rPr>
                <w:sz w:val="28"/>
                <w:szCs w:val="28"/>
              </w:rPr>
              <w:t>1</w:t>
            </w:r>
          </w:p>
        </w:tc>
        <w:tc>
          <w:tcPr>
            <w:tcW w:w="3973" w:type="dxa"/>
          </w:tcPr>
          <w:p w:rsidR="00D444FF" w:rsidRPr="007731E5" w:rsidRDefault="00D444FF" w:rsidP="00D444FF">
            <w:pPr>
              <w:spacing w:before="120" w:after="120"/>
              <w:rPr>
                <w:sz w:val="28"/>
                <w:szCs w:val="28"/>
              </w:rPr>
            </w:pPr>
            <w:r w:rsidRPr="007731E5">
              <w:rPr>
                <w:sz w:val="28"/>
                <w:szCs w:val="28"/>
              </w:rPr>
              <w:t>Học bạ cấp THCS</w:t>
            </w:r>
          </w:p>
        </w:tc>
        <w:tc>
          <w:tcPr>
            <w:tcW w:w="2311" w:type="dxa"/>
          </w:tcPr>
          <w:p w:rsidR="00D444FF" w:rsidRPr="007731E5" w:rsidRDefault="00D444FF" w:rsidP="00D444F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D444FF" w:rsidRPr="007731E5" w:rsidRDefault="00D444FF" w:rsidP="00D444F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D444FF" w:rsidRPr="007731E5" w:rsidTr="00D444FF">
        <w:tc>
          <w:tcPr>
            <w:tcW w:w="648" w:type="dxa"/>
          </w:tcPr>
          <w:p w:rsidR="00D444FF" w:rsidRPr="007731E5" w:rsidRDefault="00D444FF" w:rsidP="00D444F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731E5">
              <w:rPr>
                <w:sz w:val="28"/>
                <w:szCs w:val="28"/>
              </w:rPr>
              <w:t>2</w:t>
            </w:r>
          </w:p>
        </w:tc>
        <w:tc>
          <w:tcPr>
            <w:tcW w:w="3973" w:type="dxa"/>
          </w:tcPr>
          <w:p w:rsidR="00D444FF" w:rsidRPr="007731E5" w:rsidRDefault="00D444FF" w:rsidP="00D444FF">
            <w:pPr>
              <w:spacing w:before="120" w:after="120"/>
              <w:rPr>
                <w:sz w:val="28"/>
                <w:szCs w:val="28"/>
              </w:rPr>
            </w:pPr>
            <w:r w:rsidRPr="007731E5">
              <w:rPr>
                <w:sz w:val="28"/>
                <w:szCs w:val="28"/>
              </w:rPr>
              <w:t>Học bạ cấp THPT</w:t>
            </w:r>
          </w:p>
        </w:tc>
        <w:tc>
          <w:tcPr>
            <w:tcW w:w="2311" w:type="dxa"/>
          </w:tcPr>
          <w:p w:rsidR="00D444FF" w:rsidRPr="007731E5" w:rsidRDefault="00D444FF" w:rsidP="00D444F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D444FF" w:rsidRPr="007731E5" w:rsidRDefault="00D444FF" w:rsidP="00D444F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D444FF" w:rsidRPr="007731E5" w:rsidTr="00D444FF">
        <w:tc>
          <w:tcPr>
            <w:tcW w:w="648" w:type="dxa"/>
          </w:tcPr>
          <w:p w:rsidR="00D444FF" w:rsidRPr="007731E5" w:rsidRDefault="00D444FF" w:rsidP="00D444F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731E5">
              <w:rPr>
                <w:sz w:val="28"/>
                <w:szCs w:val="28"/>
              </w:rPr>
              <w:t>3</w:t>
            </w:r>
          </w:p>
        </w:tc>
        <w:tc>
          <w:tcPr>
            <w:tcW w:w="3973" w:type="dxa"/>
          </w:tcPr>
          <w:p w:rsidR="00D444FF" w:rsidRPr="007731E5" w:rsidRDefault="00D444FF" w:rsidP="00D444FF">
            <w:pPr>
              <w:spacing w:before="120" w:after="120"/>
              <w:rPr>
                <w:sz w:val="28"/>
                <w:szCs w:val="28"/>
              </w:rPr>
            </w:pPr>
            <w:r w:rsidRPr="007731E5">
              <w:rPr>
                <w:sz w:val="28"/>
                <w:szCs w:val="28"/>
              </w:rPr>
              <w:t>Sổ gọi tên, ghi điểm</w:t>
            </w:r>
          </w:p>
        </w:tc>
        <w:tc>
          <w:tcPr>
            <w:tcW w:w="2311" w:type="dxa"/>
          </w:tcPr>
          <w:p w:rsidR="00D444FF" w:rsidRPr="007731E5" w:rsidRDefault="00D444FF" w:rsidP="00D444F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D444FF" w:rsidRPr="007731E5" w:rsidRDefault="00D444FF" w:rsidP="00D444F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D444FF" w:rsidRPr="007731E5" w:rsidTr="00D444FF">
        <w:tc>
          <w:tcPr>
            <w:tcW w:w="648" w:type="dxa"/>
          </w:tcPr>
          <w:p w:rsidR="00D444FF" w:rsidRPr="007731E5" w:rsidRDefault="00D444FF" w:rsidP="00D444F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731E5">
              <w:rPr>
                <w:sz w:val="28"/>
                <w:szCs w:val="28"/>
              </w:rPr>
              <w:t>4</w:t>
            </w:r>
          </w:p>
        </w:tc>
        <w:tc>
          <w:tcPr>
            <w:tcW w:w="3973" w:type="dxa"/>
          </w:tcPr>
          <w:p w:rsidR="00D444FF" w:rsidRPr="007731E5" w:rsidRDefault="00D444FF" w:rsidP="00D444FF">
            <w:pPr>
              <w:spacing w:before="120" w:after="120"/>
              <w:rPr>
                <w:sz w:val="28"/>
                <w:szCs w:val="28"/>
              </w:rPr>
            </w:pPr>
            <w:r w:rsidRPr="007731E5">
              <w:rPr>
                <w:sz w:val="28"/>
                <w:szCs w:val="28"/>
              </w:rPr>
              <w:t>Sổ ghi đầu bài</w:t>
            </w:r>
          </w:p>
        </w:tc>
        <w:tc>
          <w:tcPr>
            <w:tcW w:w="2311" w:type="dxa"/>
          </w:tcPr>
          <w:p w:rsidR="00D444FF" w:rsidRPr="007731E5" w:rsidRDefault="00D444FF" w:rsidP="00D444F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D444FF" w:rsidRPr="007731E5" w:rsidRDefault="00D444FF" w:rsidP="00D444FF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:rsidR="003A7BAE" w:rsidRPr="007731E5" w:rsidRDefault="003A7BAE" w:rsidP="003A7BAE">
      <w:pPr>
        <w:spacing w:before="120" w:after="120"/>
        <w:rPr>
          <w:sz w:val="28"/>
          <w:szCs w:val="28"/>
        </w:rPr>
      </w:pPr>
    </w:p>
    <w:p w:rsidR="00A8405B" w:rsidRPr="007731E5" w:rsidRDefault="00A8405B" w:rsidP="003A7BAE">
      <w:pPr>
        <w:spacing w:before="120" w:after="120"/>
        <w:rPr>
          <w:sz w:val="28"/>
          <w:szCs w:val="28"/>
        </w:rPr>
      </w:pP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  <w:t>Thủ trưởng đơn vị</w:t>
      </w:r>
    </w:p>
    <w:p w:rsidR="00A8405B" w:rsidRPr="007731E5" w:rsidRDefault="00A8405B" w:rsidP="003A7BAE">
      <w:pPr>
        <w:spacing w:before="120" w:after="120"/>
        <w:rPr>
          <w:sz w:val="28"/>
          <w:szCs w:val="28"/>
        </w:rPr>
      </w:pP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</w:r>
      <w:r w:rsidRPr="007731E5">
        <w:rPr>
          <w:sz w:val="28"/>
          <w:szCs w:val="28"/>
        </w:rPr>
        <w:tab/>
        <w:t xml:space="preserve">             (ký tên và đóng dấu)</w:t>
      </w:r>
    </w:p>
    <w:sectPr w:rsidR="00A8405B" w:rsidRPr="007731E5" w:rsidSect="006F2F2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0D9"/>
    <w:multiLevelType w:val="hybridMultilevel"/>
    <w:tmpl w:val="54A6C4AE"/>
    <w:lvl w:ilvl="0" w:tplc="B4362CC2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>
    <w:nsid w:val="1467591B"/>
    <w:multiLevelType w:val="hybridMultilevel"/>
    <w:tmpl w:val="91D88576"/>
    <w:lvl w:ilvl="0" w:tplc="8604A6D0">
      <w:start w:val="1"/>
      <w:numFmt w:val="upperRoman"/>
      <w:lvlText w:val="Chương 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32CA362A"/>
    <w:multiLevelType w:val="hybridMultilevel"/>
    <w:tmpl w:val="2B6AF5EE"/>
    <w:lvl w:ilvl="0" w:tplc="FB189406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9442DE4"/>
    <w:multiLevelType w:val="hybridMultilevel"/>
    <w:tmpl w:val="9BAEE4F4"/>
    <w:lvl w:ilvl="0" w:tplc="FB189406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6381464"/>
    <w:multiLevelType w:val="hybridMultilevel"/>
    <w:tmpl w:val="165C4362"/>
    <w:lvl w:ilvl="0" w:tplc="FB189406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4A9D1F7D"/>
    <w:multiLevelType w:val="hybridMultilevel"/>
    <w:tmpl w:val="35AEAE5A"/>
    <w:lvl w:ilvl="0" w:tplc="6E922EF8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4AC23766"/>
    <w:multiLevelType w:val="hybridMultilevel"/>
    <w:tmpl w:val="00D0886E"/>
    <w:lvl w:ilvl="0" w:tplc="D9B69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C755E"/>
    <w:multiLevelType w:val="hybridMultilevel"/>
    <w:tmpl w:val="0B7611BC"/>
    <w:lvl w:ilvl="0" w:tplc="605E4F6A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5344277B"/>
    <w:multiLevelType w:val="hybridMultilevel"/>
    <w:tmpl w:val="90A2FCAA"/>
    <w:lvl w:ilvl="0" w:tplc="D9B69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B69A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B765F"/>
    <w:multiLevelType w:val="hybridMultilevel"/>
    <w:tmpl w:val="DB8C1AAC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7751"/>
    <w:rsid w:val="00005887"/>
    <w:rsid w:val="00007B7E"/>
    <w:rsid w:val="00010841"/>
    <w:rsid w:val="00013D05"/>
    <w:rsid w:val="00014708"/>
    <w:rsid w:val="000309E7"/>
    <w:rsid w:val="00034AFE"/>
    <w:rsid w:val="000354B9"/>
    <w:rsid w:val="00051B65"/>
    <w:rsid w:val="00057171"/>
    <w:rsid w:val="00061024"/>
    <w:rsid w:val="00071204"/>
    <w:rsid w:val="00073FC2"/>
    <w:rsid w:val="00085D4D"/>
    <w:rsid w:val="00090C82"/>
    <w:rsid w:val="0009257E"/>
    <w:rsid w:val="000A109E"/>
    <w:rsid w:val="000A6350"/>
    <w:rsid w:val="000C7E78"/>
    <w:rsid w:val="00104D66"/>
    <w:rsid w:val="001055A5"/>
    <w:rsid w:val="00111DED"/>
    <w:rsid w:val="00112CB5"/>
    <w:rsid w:val="00112D9E"/>
    <w:rsid w:val="00135F0D"/>
    <w:rsid w:val="00140157"/>
    <w:rsid w:val="0017103D"/>
    <w:rsid w:val="00175540"/>
    <w:rsid w:val="001A782E"/>
    <w:rsid w:val="001B5EE1"/>
    <w:rsid w:val="001E01D9"/>
    <w:rsid w:val="001F4B1F"/>
    <w:rsid w:val="002002B7"/>
    <w:rsid w:val="002407D9"/>
    <w:rsid w:val="00264B3E"/>
    <w:rsid w:val="00275367"/>
    <w:rsid w:val="00284E4F"/>
    <w:rsid w:val="0028535A"/>
    <w:rsid w:val="002B4E90"/>
    <w:rsid w:val="002D5D7A"/>
    <w:rsid w:val="002E45DD"/>
    <w:rsid w:val="002F09ED"/>
    <w:rsid w:val="003145D5"/>
    <w:rsid w:val="00320655"/>
    <w:rsid w:val="00327551"/>
    <w:rsid w:val="00343B9A"/>
    <w:rsid w:val="0034754F"/>
    <w:rsid w:val="0038512F"/>
    <w:rsid w:val="003A03E0"/>
    <w:rsid w:val="003A7BAE"/>
    <w:rsid w:val="003B00F4"/>
    <w:rsid w:val="003B75A6"/>
    <w:rsid w:val="003C6718"/>
    <w:rsid w:val="003E625F"/>
    <w:rsid w:val="00410B29"/>
    <w:rsid w:val="00416D31"/>
    <w:rsid w:val="004223A3"/>
    <w:rsid w:val="00431454"/>
    <w:rsid w:val="00441677"/>
    <w:rsid w:val="00442A0F"/>
    <w:rsid w:val="00464E76"/>
    <w:rsid w:val="00466BE4"/>
    <w:rsid w:val="004C0445"/>
    <w:rsid w:val="004E0177"/>
    <w:rsid w:val="004F2373"/>
    <w:rsid w:val="004F45C0"/>
    <w:rsid w:val="005121BD"/>
    <w:rsid w:val="005154DE"/>
    <w:rsid w:val="00530A75"/>
    <w:rsid w:val="00574810"/>
    <w:rsid w:val="005D5EB7"/>
    <w:rsid w:val="005D78C7"/>
    <w:rsid w:val="005E4B84"/>
    <w:rsid w:val="005E6381"/>
    <w:rsid w:val="005E7B48"/>
    <w:rsid w:val="005F0C1D"/>
    <w:rsid w:val="00601B17"/>
    <w:rsid w:val="00611416"/>
    <w:rsid w:val="00621D44"/>
    <w:rsid w:val="0062549A"/>
    <w:rsid w:val="0063753B"/>
    <w:rsid w:val="00654C37"/>
    <w:rsid w:val="00656677"/>
    <w:rsid w:val="00661120"/>
    <w:rsid w:val="00677E3F"/>
    <w:rsid w:val="00681FCD"/>
    <w:rsid w:val="00685744"/>
    <w:rsid w:val="006869ED"/>
    <w:rsid w:val="00692295"/>
    <w:rsid w:val="006D0875"/>
    <w:rsid w:val="006D6A95"/>
    <w:rsid w:val="006F2F27"/>
    <w:rsid w:val="006F5937"/>
    <w:rsid w:val="00712CF4"/>
    <w:rsid w:val="007176BB"/>
    <w:rsid w:val="00743CD7"/>
    <w:rsid w:val="00746700"/>
    <w:rsid w:val="0075045D"/>
    <w:rsid w:val="007578D4"/>
    <w:rsid w:val="007604B1"/>
    <w:rsid w:val="007731E5"/>
    <w:rsid w:val="007769A0"/>
    <w:rsid w:val="0078071D"/>
    <w:rsid w:val="0078188E"/>
    <w:rsid w:val="007B76F2"/>
    <w:rsid w:val="007C7302"/>
    <w:rsid w:val="007D1887"/>
    <w:rsid w:val="007E7EE2"/>
    <w:rsid w:val="007F010A"/>
    <w:rsid w:val="007F12F5"/>
    <w:rsid w:val="0080042A"/>
    <w:rsid w:val="00803782"/>
    <w:rsid w:val="008102AC"/>
    <w:rsid w:val="00866F56"/>
    <w:rsid w:val="0088106A"/>
    <w:rsid w:val="008A5BB0"/>
    <w:rsid w:val="008B50F9"/>
    <w:rsid w:val="008C554F"/>
    <w:rsid w:val="008D313C"/>
    <w:rsid w:val="008E0E11"/>
    <w:rsid w:val="008E7A8D"/>
    <w:rsid w:val="008F2F96"/>
    <w:rsid w:val="00903770"/>
    <w:rsid w:val="00905620"/>
    <w:rsid w:val="00907E8A"/>
    <w:rsid w:val="00915E49"/>
    <w:rsid w:val="00924C01"/>
    <w:rsid w:val="009327C7"/>
    <w:rsid w:val="009529C0"/>
    <w:rsid w:val="00956DC6"/>
    <w:rsid w:val="0096576A"/>
    <w:rsid w:val="00992C5A"/>
    <w:rsid w:val="009A74D1"/>
    <w:rsid w:val="009A7751"/>
    <w:rsid w:val="009A7A9C"/>
    <w:rsid w:val="009C1ED2"/>
    <w:rsid w:val="009C4E2D"/>
    <w:rsid w:val="009D79E5"/>
    <w:rsid w:val="009E7C94"/>
    <w:rsid w:val="009F3FDC"/>
    <w:rsid w:val="009F4A96"/>
    <w:rsid w:val="00A17FDB"/>
    <w:rsid w:val="00A263FB"/>
    <w:rsid w:val="00A31167"/>
    <w:rsid w:val="00A3142F"/>
    <w:rsid w:val="00A40A1A"/>
    <w:rsid w:val="00A5075C"/>
    <w:rsid w:val="00A55201"/>
    <w:rsid w:val="00A60A1C"/>
    <w:rsid w:val="00A71E0C"/>
    <w:rsid w:val="00A83039"/>
    <w:rsid w:val="00A8405B"/>
    <w:rsid w:val="00A84212"/>
    <w:rsid w:val="00AA0ECA"/>
    <w:rsid w:val="00AB2E03"/>
    <w:rsid w:val="00AF3501"/>
    <w:rsid w:val="00AF5ED3"/>
    <w:rsid w:val="00B0503E"/>
    <w:rsid w:val="00B07666"/>
    <w:rsid w:val="00B10479"/>
    <w:rsid w:val="00B118B8"/>
    <w:rsid w:val="00B54C9D"/>
    <w:rsid w:val="00B551BB"/>
    <w:rsid w:val="00B77378"/>
    <w:rsid w:val="00B7739A"/>
    <w:rsid w:val="00B91E5A"/>
    <w:rsid w:val="00B95875"/>
    <w:rsid w:val="00BA678E"/>
    <w:rsid w:val="00BA6823"/>
    <w:rsid w:val="00BB149C"/>
    <w:rsid w:val="00BB41F3"/>
    <w:rsid w:val="00BC2DDC"/>
    <w:rsid w:val="00BC2FA2"/>
    <w:rsid w:val="00BD2F15"/>
    <w:rsid w:val="00BE6B72"/>
    <w:rsid w:val="00BF5EBB"/>
    <w:rsid w:val="00C035FB"/>
    <w:rsid w:val="00C21337"/>
    <w:rsid w:val="00C24F11"/>
    <w:rsid w:val="00C275D5"/>
    <w:rsid w:val="00C33DB4"/>
    <w:rsid w:val="00C4070A"/>
    <w:rsid w:val="00C40C92"/>
    <w:rsid w:val="00C57DBD"/>
    <w:rsid w:val="00C671C9"/>
    <w:rsid w:val="00C71E51"/>
    <w:rsid w:val="00C7246D"/>
    <w:rsid w:val="00C776E4"/>
    <w:rsid w:val="00C82265"/>
    <w:rsid w:val="00C95B8F"/>
    <w:rsid w:val="00CB07BD"/>
    <w:rsid w:val="00CB4BFB"/>
    <w:rsid w:val="00CC478D"/>
    <w:rsid w:val="00D444FF"/>
    <w:rsid w:val="00D47FB1"/>
    <w:rsid w:val="00D700CB"/>
    <w:rsid w:val="00D70281"/>
    <w:rsid w:val="00D73F6C"/>
    <w:rsid w:val="00D83E19"/>
    <w:rsid w:val="00D9247E"/>
    <w:rsid w:val="00D96083"/>
    <w:rsid w:val="00DB450B"/>
    <w:rsid w:val="00DC0E83"/>
    <w:rsid w:val="00DC3DAE"/>
    <w:rsid w:val="00DE53C0"/>
    <w:rsid w:val="00DF0F43"/>
    <w:rsid w:val="00E00464"/>
    <w:rsid w:val="00E041CD"/>
    <w:rsid w:val="00E04A46"/>
    <w:rsid w:val="00E12DEC"/>
    <w:rsid w:val="00E20DA8"/>
    <w:rsid w:val="00E21E28"/>
    <w:rsid w:val="00E22FF8"/>
    <w:rsid w:val="00E41300"/>
    <w:rsid w:val="00E47EEE"/>
    <w:rsid w:val="00E62708"/>
    <w:rsid w:val="00E665C0"/>
    <w:rsid w:val="00E732A9"/>
    <w:rsid w:val="00E96EAB"/>
    <w:rsid w:val="00EA06A0"/>
    <w:rsid w:val="00EA0781"/>
    <w:rsid w:val="00EA5441"/>
    <w:rsid w:val="00EB03AF"/>
    <w:rsid w:val="00EB1E8D"/>
    <w:rsid w:val="00EB2179"/>
    <w:rsid w:val="00EC1434"/>
    <w:rsid w:val="00ED63BF"/>
    <w:rsid w:val="00EF742D"/>
    <w:rsid w:val="00F13B5E"/>
    <w:rsid w:val="00F15319"/>
    <w:rsid w:val="00F31B9C"/>
    <w:rsid w:val="00F543D2"/>
    <w:rsid w:val="00F55046"/>
    <w:rsid w:val="00F63D33"/>
    <w:rsid w:val="00F824F7"/>
    <w:rsid w:val="00F84759"/>
    <w:rsid w:val="00F9772C"/>
    <w:rsid w:val="00FB0EA0"/>
    <w:rsid w:val="00FE5013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A5BB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A5B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444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9C17-1C9C-4E34-A905-8209D582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CMT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Phong Ky Thuat</dc:creator>
  <cp:lastModifiedBy>Admin</cp:lastModifiedBy>
  <cp:revision>12</cp:revision>
  <cp:lastPrinted>2016-07-12T08:51:00Z</cp:lastPrinted>
  <dcterms:created xsi:type="dcterms:W3CDTF">2016-06-30T00:38:00Z</dcterms:created>
  <dcterms:modified xsi:type="dcterms:W3CDTF">2016-07-13T01:37:00Z</dcterms:modified>
</cp:coreProperties>
</file>